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9B" w:rsidRPr="00530AB5" w:rsidRDefault="0003449B" w:rsidP="0003449B">
      <w:pPr>
        <w:jc w:val="both"/>
        <w:rPr>
          <w:b/>
          <w:sz w:val="32"/>
          <w:szCs w:val="32"/>
        </w:rPr>
      </w:pPr>
      <w:r w:rsidRPr="00530AB5">
        <w:rPr>
          <w:b/>
          <w:sz w:val="32"/>
          <w:szCs w:val="32"/>
        </w:rPr>
        <w:t>НАЙПОШИРЕНІШІ ПОМИЛКИ БАТЬКІВ /поради батькам/</w:t>
      </w:r>
    </w:p>
    <w:p w:rsidR="0003449B" w:rsidRDefault="0003449B" w:rsidP="0003449B">
      <w:pPr>
        <w:numPr>
          <w:ilvl w:val="0"/>
          <w:numId w:val="1"/>
        </w:numPr>
        <w:jc w:val="both"/>
        <w:rPr>
          <w:sz w:val="32"/>
          <w:szCs w:val="32"/>
        </w:rPr>
      </w:pPr>
      <w:r w:rsidRPr="00530AB5">
        <w:rPr>
          <w:b/>
          <w:sz w:val="32"/>
          <w:szCs w:val="32"/>
        </w:rPr>
        <w:t>Приховування інформації,</w:t>
      </w:r>
      <w:r>
        <w:rPr>
          <w:sz w:val="32"/>
          <w:szCs w:val="32"/>
        </w:rPr>
        <w:t xml:space="preserve"> яка може вплинути на життя дитини. Кожна людина має право знати про своє минуле та минуле своєї родини. Питання лише в тому, коли і як піднести правду, що досі була прихованою.</w:t>
      </w:r>
    </w:p>
    <w:p w:rsidR="0003449B" w:rsidRDefault="0003449B" w:rsidP="0003449B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Нав»язування</w:t>
      </w:r>
      <w:proofErr w:type="spellEnd"/>
      <w:r>
        <w:rPr>
          <w:b/>
          <w:sz w:val="32"/>
          <w:szCs w:val="32"/>
        </w:rPr>
        <w:t xml:space="preserve"> дитині певних ролей,</w:t>
      </w:r>
      <w:r>
        <w:rPr>
          <w:sz w:val="32"/>
          <w:szCs w:val="32"/>
        </w:rPr>
        <w:t xml:space="preserve"> які складно буде здолати в дорослому житті: зразкової дівчинки/хлопчика, хворої дитини, неслухняного хлопця… Навішуючи «ярлики», ми заважаємо дитині знайти свій шлях.</w:t>
      </w:r>
    </w:p>
    <w:p w:rsidR="0003449B" w:rsidRDefault="0003449B" w:rsidP="0003449B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Гіперопіка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улюбленого чада, сприйняття її нетями. Результат – абсолютна інфантильність, егоїзм, душевна черствість, непристосованість до життя. Самостійність – запорука душевного зростання та внутрішнього розвитку дитини.</w:t>
      </w:r>
    </w:p>
    <w:p w:rsidR="0003449B" w:rsidRDefault="0003449B" w:rsidP="0003449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Неприйняття дитини </w:t>
      </w:r>
      <w:r w:rsidRPr="00050181">
        <w:rPr>
          <w:sz w:val="32"/>
          <w:szCs w:val="32"/>
        </w:rPr>
        <w:t xml:space="preserve">з </w:t>
      </w:r>
      <w:r>
        <w:rPr>
          <w:sz w:val="32"/>
          <w:szCs w:val="32"/>
        </w:rPr>
        <w:t>якихось причин: не тієї статі, не така гарна, не виправдала очікувань…</w:t>
      </w:r>
    </w:p>
    <w:p w:rsidR="0003449B" w:rsidRDefault="0003449B" w:rsidP="0003449B">
      <w:pPr>
        <w:ind w:left="360"/>
        <w:jc w:val="both"/>
        <w:rPr>
          <w:b/>
          <w:sz w:val="32"/>
          <w:szCs w:val="32"/>
        </w:rPr>
      </w:pPr>
    </w:p>
    <w:p w:rsidR="0003449B" w:rsidRDefault="0003449B" w:rsidP="0003449B">
      <w:pPr>
        <w:ind w:left="360"/>
        <w:jc w:val="both"/>
        <w:rPr>
          <w:b/>
          <w:sz w:val="32"/>
          <w:szCs w:val="32"/>
        </w:rPr>
      </w:pPr>
    </w:p>
    <w:p w:rsidR="0003449B" w:rsidRDefault="0003449B" w:rsidP="0003449B">
      <w:pPr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ПОРАДИ БАТЬКАМ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Уважно спостерігайте за своєю дитиною, помічайте, що саме їй вдається найлегше.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шкодуйте грошей на репетиторів і додаткові гуртки і заняття. Чим більшу підтримку отримає дитина, тим кращим буде результат.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чекайте швидкого результату та налаштовуйте дитину на те, що вона не відразу стане кращою у своїй справі.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нав</w:t>
      </w:r>
      <w:r w:rsidR="00684F06">
        <w:rPr>
          <w:b/>
          <w:sz w:val="32"/>
          <w:szCs w:val="32"/>
        </w:rPr>
        <w:t>'</w:t>
      </w:r>
      <w:r>
        <w:rPr>
          <w:sz w:val="32"/>
          <w:szCs w:val="32"/>
        </w:rPr>
        <w:t>язуйте дитині своїх інтересів. Просто спостерігайте за її вибором. Зазвичай дитина сама інтуїтивно відчуває, в якій сфері в неї найбільше здібностей.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Дозволяйте дитині пробувати різні хобі та види активності. Немає нічого страшного, якщо сьогодні вона мріє грати на арфі, а завтра – у футбол.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Стежте за фізичною активністю малюка. Тіло, психіка й інтелект нерозривно пов</w:t>
      </w:r>
      <w:r w:rsidR="00684F06">
        <w:rPr>
          <w:b/>
          <w:sz w:val="32"/>
          <w:szCs w:val="32"/>
        </w:rPr>
        <w:t>'</w:t>
      </w:r>
      <w:r>
        <w:rPr>
          <w:sz w:val="32"/>
          <w:szCs w:val="32"/>
        </w:rPr>
        <w:t>язані. Навіть якщо дитина домосід, не любить гуляти на вулиці, віддайте її займатися якимось видом спорту.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Стежте за харчуванням і якістю сну малюка. Мозку потрібна як робота, так і відпочинок, а ще гарне харчування. 8 годин сну на день і раціон, насичений омега-3 жирними кислотами, сприятимуть розумовому розвитку дитини.</w:t>
      </w:r>
    </w:p>
    <w:p w:rsidR="0003449B" w:rsidRDefault="0003449B" w:rsidP="0003449B">
      <w:pPr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Вірте</w:t>
      </w:r>
      <w:proofErr w:type="spellEnd"/>
      <w:r>
        <w:rPr>
          <w:sz w:val="32"/>
          <w:szCs w:val="32"/>
        </w:rPr>
        <w:t xml:space="preserve"> у свою дитину. Якщо у вас немає сумнівів, що в неї все вийде, ця впевненість обов</w:t>
      </w:r>
      <w:r w:rsidR="00684F06">
        <w:rPr>
          <w:b/>
          <w:sz w:val="32"/>
          <w:szCs w:val="32"/>
        </w:rPr>
        <w:t>'</w:t>
      </w:r>
      <w:bookmarkStart w:id="0" w:name="_GoBack"/>
      <w:bookmarkEnd w:id="0"/>
      <w:r>
        <w:rPr>
          <w:sz w:val="32"/>
          <w:szCs w:val="32"/>
        </w:rPr>
        <w:t xml:space="preserve">язково </w:t>
      </w:r>
      <w:proofErr w:type="spellStart"/>
      <w:r>
        <w:rPr>
          <w:sz w:val="32"/>
          <w:szCs w:val="32"/>
        </w:rPr>
        <w:t>передасться</w:t>
      </w:r>
      <w:proofErr w:type="spellEnd"/>
      <w:r>
        <w:rPr>
          <w:sz w:val="32"/>
          <w:szCs w:val="32"/>
        </w:rPr>
        <w:t xml:space="preserve"> й маляті. З історії </w:t>
      </w:r>
      <w:r>
        <w:rPr>
          <w:sz w:val="32"/>
          <w:szCs w:val="32"/>
        </w:rPr>
        <w:lastRenderedPageBreak/>
        <w:t>видно, що чимало видатних особистостей досягли висот завдяки підтримці близьких.</w:t>
      </w:r>
    </w:p>
    <w:p w:rsidR="005C71C0" w:rsidRDefault="005C71C0"/>
    <w:sectPr w:rsidR="005C7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F31"/>
    <w:multiLevelType w:val="hybridMultilevel"/>
    <w:tmpl w:val="D6D41990"/>
    <w:lvl w:ilvl="0" w:tplc="5302D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C06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417EB"/>
    <w:multiLevelType w:val="hybridMultilevel"/>
    <w:tmpl w:val="8A74E4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9B"/>
    <w:rsid w:val="0003449B"/>
    <w:rsid w:val="005C71C0"/>
    <w:rsid w:val="006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2555-98DE-4E0E-AF01-FAAE682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Білогруд</dc:creator>
  <cp:keywords/>
  <dc:description/>
  <cp:lastModifiedBy>Андрій Білогруд</cp:lastModifiedBy>
  <cp:revision>3</cp:revision>
  <dcterms:created xsi:type="dcterms:W3CDTF">2015-10-23T06:15:00Z</dcterms:created>
  <dcterms:modified xsi:type="dcterms:W3CDTF">2015-10-23T07:12:00Z</dcterms:modified>
</cp:coreProperties>
</file>